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="-612" w:tblpY="900"/>
        <w:tblW w:w="10800" w:type="dxa"/>
        <w:tblLook w:val="04A0"/>
      </w:tblPr>
      <w:tblGrid>
        <w:gridCol w:w="10800"/>
      </w:tblGrid>
      <w:tr w:rsidR="007A43CC" w:rsidTr="00706848">
        <w:tc>
          <w:tcPr>
            <w:tcW w:w="10800" w:type="dxa"/>
            <w:shd w:val="clear" w:color="auto" w:fill="B6DDE8" w:themeFill="accent5" w:themeFillTint="66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1:  Human Geography</w:t>
            </w:r>
          </w:p>
        </w:tc>
      </w:tr>
      <w:tr w:rsidR="007A43CC" w:rsidTr="00706848">
        <w:tc>
          <w:tcPr>
            <w:tcW w:w="10800" w:type="dxa"/>
            <w:shd w:val="clear" w:color="auto" w:fill="D99594" w:themeFill="accent2" w:themeFillTint="99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2: Early Humans &amp; Rise of Civilizations</w:t>
            </w:r>
          </w:p>
        </w:tc>
      </w:tr>
      <w:tr w:rsidR="007A43CC" w:rsidTr="00706848">
        <w:tc>
          <w:tcPr>
            <w:tcW w:w="10800" w:type="dxa"/>
            <w:shd w:val="clear" w:color="auto" w:fill="E5B8B7" w:themeFill="accent2" w:themeFillTint="66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3: Middle East &amp; Ancient Egypt</w:t>
            </w:r>
          </w:p>
        </w:tc>
      </w:tr>
      <w:tr w:rsidR="007A43CC" w:rsidTr="00706848">
        <w:tc>
          <w:tcPr>
            <w:tcW w:w="10800" w:type="dxa"/>
            <w:shd w:val="clear" w:color="auto" w:fill="FFC000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4: Ancient Greece</w:t>
            </w:r>
          </w:p>
        </w:tc>
      </w:tr>
      <w:tr w:rsidR="007A43CC" w:rsidTr="00706848">
        <w:tc>
          <w:tcPr>
            <w:tcW w:w="10800" w:type="dxa"/>
            <w:shd w:val="clear" w:color="auto" w:fill="FFFF00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5: Ancient Rome</w:t>
            </w:r>
          </w:p>
        </w:tc>
      </w:tr>
      <w:tr w:rsidR="007A43CC" w:rsidTr="00706848">
        <w:tc>
          <w:tcPr>
            <w:tcW w:w="10800" w:type="dxa"/>
            <w:shd w:val="clear" w:color="auto" w:fill="00B050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6: Islam &amp; Muslim Empires</w:t>
            </w:r>
          </w:p>
        </w:tc>
      </w:tr>
      <w:tr w:rsidR="007A43CC" w:rsidTr="00706848">
        <w:tc>
          <w:tcPr>
            <w:tcW w:w="10800" w:type="dxa"/>
            <w:shd w:val="clear" w:color="auto" w:fill="B6DDE8" w:themeFill="accent5" w:themeFillTint="66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7: Civilizations of Africa</w:t>
            </w:r>
          </w:p>
        </w:tc>
      </w:tr>
      <w:tr w:rsidR="007A43CC" w:rsidTr="00706848">
        <w:tc>
          <w:tcPr>
            <w:tcW w:w="10800" w:type="dxa"/>
            <w:shd w:val="clear" w:color="auto" w:fill="D99594" w:themeFill="accent2" w:themeFillTint="99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8: Early Americans</w:t>
            </w:r>
          </w:p>
        </w:tc>
      </w:tr>
      <w:tr w:rsidR="007A43CC" w:rsidTr="00706848">
        <w:tc>
          <w:tcPr>
            <w:tcW w:w="10800" w:type="dxa"/>
            <w:shd w:val="clear" w:color="auto" w:fill="E5B8B7" w:themeFill="accent2" w:themeFillTint="66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9: India-Ancient &amp; Classical</w:t>
            </w:r>
          </w:p>
        </w:tc>
      </w:tr>
      <w:tr w:rsidR="007A43CC" w:rsidTr="00706848">
        <w:tc>
          <w:tcPr>
            <w:tcW w:w="10800" w:type="dxa"/>
            <w:shd w:val="clear" w:color="auto" w:fill="FFC000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10-China-Ancient &amp; Classical</w:t>
            </w:r>
          </w:p>
        </w:tc>
      </w:tr>
      <w:tr w:rsidR="007A43CC" w:rsidTr="00706848">
        <w:tc>
          <w:tcPr>
            <w:tcW w:w="10800" w:type="dxa"/>
            <w:shd w:val="clear" w:color="auto" w:fill="FFFF00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11: Feudal Japan</w:t>
            </w:r>
          </w:p>
        </w:tc>
      </w:tr>
      <w:tr w:rsidR="007A43CC" w:rsidTr="00706848">
        <w:tc>
          <w:tcPr>
            <w:tcW w:w="10800" w:type="dxa"/>
            <w:shd w:val="clear" w:color="auto" w:fill="00B050"/>
          </w:tcPr>
          <w:p w:rsidR="007A43CC" w:rsidRPr="00706848" w:rsidRDefault="007A43CC" w:rsidP="00706848">
            <w:pPr>
              <w:jc w:val="center"/>
              <w:rPr>
                <w:sz w:val="40"/>
                <w:szCs w:val="40"/>
              </w:rPr>
            </w:pPr>
            <w:r w:rsidRPr="00706848">
              <w:rPr>
                <w:sz w:val="40"/>
                <w:szCs w:val="40"/>
              </w:rPr>
              <w:t>Unit 12: Medieval Europe</w:t>
            </w:r>
          </w:p>
        </w:tc>
      </w:tr>
      <w:tr w:rsidR="007A43CC" w:rsidTr="00706848">
        <w:tc>
          <w:tcPr>
            <w:tcW w:w="10800" w:type="dxa"/>
          </w:tcPr>
          <w:p w:rsidR="007A43CC" w:rsidRPr="00706848" w:rsidRDefault="007A43CC" w:rsidP="00706848">
            <w:pPr>
              <w:rPr>
                <w:sz w:val="40"/>
                <w:szCs w:val="40"/>
              </w:rPr>
            </w:pPr>
          </w:p>
        </w:tc>
      </w:tr>
      <w:tr w:rsidR="007A43CC" w:rsidTr="00706848">
        <w:tc>
          <w:tcPr>
            <w:tcW w:w="10800" w:type="dxa"/>
            <w:shd w:val="clear" w:color="auto" w:fill="FBD4B4" w:themeFill="accent6" w:themeFillTint="66"/>
          </w:tcPr>
          <w:p w:rsidR="007A43CC" w:rsidRPr="00706848" w:rsidRDefault="00706848" w:rsidP="00706848">
            <w:pPr>
              <w:jc w:val="center"/>
              <w:rPr>
                <w:b/>
                <w:sz w:val="40"/>
                <w:szCs w:val="40"/>
              </w:rPr>
            </w:pPr>
            <w:r w:rsidRPr="00706848">
              <w:rPr>
                <w:b/>
                <w:sz w:val="40"/>
                <w:szCs w:val="40"/>
              </w:rPr>
              <w:t>Benchmark Window: NCFE/Fall: January 13-20, 2017     NCFE/Spring: June 2017</w:t>
            </w:r>
          </w:p>
        </w:tc>
      </w:tr>
    </w:tbl>
    <w:p w:rsidR="00706848" w:rsidRDefault="00706848">
      <w:bookmarkStart w:id="0" w:name="_GoBack"/>
      <w:bookmarkEnd w:id="0"/>
    </w:p>
    <w:sectPr w:rsidR="00706848" w:rsidSect="00F65B5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7DB" w:rsidRDefault="008937DB" w:rsidP="007A43CC">
      <w:pPr>
        <w:spacing w:after="0" w:line="240" w:lineRule="auto"/>
      </w:pPr>
      <w:r>
        <w:separator/>
      </w:r>
    </w:p>
  </w:endnote>
  <w:endnote w:type="continuationSeparator" w:id="1">
    <w:p w:rsidR="008937DB" w:rsidRDefault="008937DB" w:rsidP="007A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7DB" w:rsidRDefault="008937DB" w:rsidP="007A43CC">
      <w:pPr>
        <w:spacing w:after="0" w:line="240" w:lineRule="auto"/>
      </w:pPr>
      <w:r>
        <w:separator/>
      </w:r>
    </w:p>
  </w:footnote>
  <w:footnote w:type="continuationSeparator" w:id="1">
    <w:p w:rsidR="008937DB" w:rsidRDefault="008937DB" w:rsidP="007A4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3CC" w:rsidRPr="007A43CC" w:rsidRDefault="007A43CC" w:rsidP="007A43CC">
    <w:pPr>
      <w:pStyle w:val="Header"/>
      <w:jc w:val="center"/>
      <w:rPr>
        <w:rFonts w:ascii="Century Gothic" w:hAnsi="Century Gothic"/>
        <w:b/>
        <w:sz w:val="36"/>
        <w:szCs w:val="36"/>
      </w:rPr>
    </w:pPr>
    <w:r w:rsidRPr="007A43CC">
      <w:rPr>
        <w:rFonts w:ascii="Century Gothic" w:hAnsi="Century Gothic"/>
        <w:b/>
        <w:sz w:val="36"/>
        <w:szCs w:val="36"/>
      </w:rPr>
      <w:t>Halifax County Schools</w:t>
    </w:r>
  </w:p>
  <w:p w:rsidR="007A43CC" w:rsidRPr="007A43CC" w:rsidRDefault="007A43CC" w:rsidP="007A43CC">
    <w:pPr>
      <w:pStyle w:val="Header"/>
      <w:jc w:val="center"/>
      <w:rPr>
        <w:rFonts w:ascii="Century Gothic" w:hAnsi="Century Gothic"/>
      </w:rPr>
    </w:pPr>
    <w:r w:rsidRPr="007A43CC">
      <w:rPr>
        <w:rFonts w:ascii="Century Gothic" w:hAnsi="Century Gothic"/>
      </w:rPr>
      <w:t>2016-2017 Pacing Guide</w:t>
    </w:r>
  </w:p>
  <w:p w:rsidR="007A43CC" w:rsidRPr="007A43CC" w:rsidRDefault="007A43CC" w:rsidP="007A43CC">
    <w:pPr>
      <w:pStyle w:val="Header"/>
      <w:jc w:val="center"/>
      <w:rPr>
        <w:rFonts w:ascii="Century Gothic" w:hAnsi="Century Gothic"/>
      </w:rPr>
    </w:pPr>
    <w:r w:rsidRPr="007A43CC">
      <w:rPr>
        <w:rFonts w:ascii="Century Gothic" w:hAnsi="Century Gothic"/>
      </w:rPr>
      <w:t>Sixth Grade Social Studies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43CC"/>
    <w:rsid w:val="00120E65"/>
    <w:rsid w:val="00237564"/>
    <w:rsid w:val="002401CA"/>
    <w:rsid w:val="00706848"/>
    <w:rsid w:val="007A43CC"/>
    <w:rsid w:val="008937DB"/>
    <w:rsid w:val="00C223D6"/>
    <w:rsid w:val="00F65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4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3CC"/>
  </w:style>
  <w:style w:type="paragraph" w:styleId="Footer">
    <w:name w:val="footer"/>
    <w:basedOn w:val="Normal"/>
    <w:link w:val="FooterChar"/>
    <w:uiPriority w:val="99"/>
    <w:unhideWhenUsed/>
    <w:rsid w:val="007A4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3CC"/>
  </w:style>
  <w:style w:type="table" w:styleId="TableGrid">
    <w:name w:val="Table Grid"/>
    <w:basedOn w:val="TableNormal"/>
    <w:uiPriority w:val="59"/>
    <w:rsid w:val="007A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4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3CC"/>
  </w:style>
  <w:style w:type="paragraph" w:styleId="Footer">
    <w:name w:val="footer"/>
    <w:basedOn w:val="Normal"/>
    <w:link w:val="FooterChar"/>
    <w:uiPriority w:val="99"/>
    <w:unhideWhenUsed/>
    <w:rsid w:val="007A4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3CC"/>
  </w:style>
  <w:style w:type="table" w:styleId="TableGrid">
    <w:name w:val="Table Grid"/>
    <w:basedOn w:val="TableNormal"/>
    <w:uiPriority w:val="59"/>
    <w:rsid w:val="007A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Charlene Nicholson</dc:creator>
  <cp:lastModifiedBy> </cp:lastModifiedBy>
  <cp:revision>2</cp:revision>
  <cp:lastPrinted>2016-08-08T17:31:00Z</cp:lastPrinted>
  <dcterms:created xsi:type="dcterms:W3CDTF">2016-08-16T14:28:00Z</dcterms:created>
  <dcterms:modified xsi:type="dcterms:W3CDTF">2016-08-16T14:28:00Z</dcterms:modified>
</cp:coreProperties>
</file>